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52" w:rsidRPr="00310EE6" w:rsidRDefault="00623D52" w:rsidP="00623D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EE6">
        <w:rPr>
          <w:rFonts w:ascii="Times New Roman" w:hAnsi="Times New Roman" w:cs="Times New Roman"/>
        </w:rPr>
        <w:t>УТВЕРЖДАЮ</w:t>
      </w:r>
    </w:p>
    <w:p w:rsidR="00623D52" w:rsidRPr="00310EE6" w:rsidRDefault="00623D52" w:rsidP="009E53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0EE6">
        <w:rPr>
          <w:rFonts w:ascii="Times New Roman" w:hAnsi="Times New Roman" w:cs="Times New Roman"/>
        </w:rPr>
        <w:tab/>
      </w:r>
      <w:r w:rsidRPr="00310EE6">
        <w:rPr>
          <w:rFonts w:ascii="Times New Roman" w:hAnsi="Times New Roman" w:cs="Times New Roman"/>
        </w:rPr>
        <w:tab/>
        <w:t xml:space="preserve">  Директор </w:t>
      </w:r>
      <w:r w:rsidR="009E5306">
        <w:rPr>
          <w:rFonts w:ascii="Times New Roman" w:hAnsi="Times New Roman" w:cs="Times New Roman"/>
        </w:rPr>
        <w:tab/>
        <w:t xml:space="preserve"> </w:t>
      </w:r>
    </w:p>
    <w:p w:rsidR="00623D52" w:rsidRPr="00310EE6" w:rsidRDefault="009E5306" w:rsidP="009E53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СОШ </w:t>
      </w:r>
      <w:r w:rsidR="00623D52" w:rsidRPr="00310E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23D52" w:rsidRPr="00310EE6">
        <w:rPr>
          <w:rFonts w:ascii="Times New Roman" w:hAnsi="Times New Roman" w:cs="Times New Roman"/>
        </w:rPr>
        <w:t xml:space="preserve"> № 20</w:t>
      </w:r>
    </w:p>
    <w:p w:rsidR="00623D52" w:rsidRPr="00310EE6" w:rsidRDefault="009E5306" w:rsidP="00623D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</w:t>
      </w:r>
      <w:r w:rsidR="00623D52" w:rsidRPr="00310EE6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Шибинская-Савченко</w:t>
      </w:r>
    </w:p>
    <w:p w:rsidR="00623D52" w:rsidRDefault="00623D52" w:rsidP="00623D52">
      <w:pPr>
        <w:tabs>
          <w:tab w:val="left" w:pos="-212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10EE6">
        <w:rPr>
          <w:rFonts w:ascii="Times New Roman" w:hAnsi="Times New Roman" w:cs="Times New Roman"/>
        </w:rPr>
        <w:tab/>
      </w:r>
    </w:p>
    <w:p w:rsidR="00623D52" w:rsidRDefault="00081D06" w:rsidP="00623D52">
      <w:pPr>
        <w:tabs>
          <w:tab w:val="left" w:pos="-2127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</w:t>
      </w:r>
      <w:r w:rsidR="009E5306">
        <w:rPr>
          <w:rFonts w:ascii="Times New Roman" w:hAnsi="Times New Roman" w:cs="Times New Roman"/>
          <w:u w:val="single"/>
        </w:rPr>
        <w:t xml:space="preserve">     </w:t>
      </w:r>
      <w:r w:rsidR="00623D52" w:rsidRPr="00310EE6">
        <w:rPr>
          <w:rFonts w:ascii="Times New Roman" w:hAnsi="Times New Roman" w:cs="Times New Roman"/>
          <w:u w:val="single"/>
        </w:rPr>
        <w:t xml:space="preserve"> </w:t>
      </w:r>
      <w:r w:rsidR="009E5306">
        <w:rPr>
          <w:rFonts w:ascii="Times New Roman" w:hAnsi="Times New Roman" w:cs="Times New Roman"/>
          <w:u w:val="single"/>
        </w:rPr>
        <w:t xml:space="preserve"> </w:t>
      </w:r>
    </w:p>
    <w:p w:rsidR="00623D52" w:rsidRDefault="00623D52" w:rsidP="00623D52">
      <w:pPr>
        <w:tabs>
          <w:tab w:val="left" w:pos="-212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623D52" w:rsidRPr="00310EE6" w:rsidRDefault="00623D52" w:rsidP="00623D52">
      <w:pPr>
        <w:tabs>
          <w:tab w:val="left" w:pos="-2127"/>
        </w:tabs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 xml:space="preserve">             </w:t>
      </w:r>
      <w:r w:rsidR="009E530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72BB9">
        <w:rPr>
          <w:rFonts w:ascii="Times New Roman" w:hAnsi="Times New Roman" w:cs="Times New Roman"/>
        </w:rPr>
        <w:t xml:space="preserve">    Приказ от 02</w:t>
      </w:r>
      <w:r>
        <w:rPr>
          <w:rFonts w:ascii="Times New Roman" w:hAnsi="Times New Roman" w:cs="Times New Roman"/>
        </w:rPr>
        <w:t xml:space="preserve"> .0</w:t>
      </w:r>
      <w:r w:rsidR="009E5306">
        <w:rPr>
          <w:rFonts w:ascii="Times New Roman" w:hAnsi="Times New Roman" w:cs="Times New Roman"/>
        </w:rPr>
        <w:t>9.2024</w:t>
      </w:r>
      <w:r>
        <w:rPr>
          <w:rFonts w:ascii="Times New Roman" w:hAnsi="Times New Roman" w:cs="Times New Roman"/>
        </w:rPr>
        <w:t xml:space="preserve">г. № </w:t>
      </w:r>
      <w:r w:rsidR="00C72BB9">
        <w:rPr>
          <w:rFonts w:ascii="Times New Roman" w:hAnsi="Times New Roman" w:cs="Times New Roman"/>
        </w:rPr>
        <w:t>345</w:t>
      </w:r>
      <w:r w:rsidR="009E530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536809" w:rsidRDefault="00536809" w:rsidP="00807912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</w:p>
    <w:p w:rsidR="008A4E25" w:rsidRDefault="008A4E25" w:rsidP="009E5306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A4E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Правила</w:t>
      </w:r>
    </w:p>
    <w:p w:rsidR="00C116FE" w:rsidRDefault="008A4E25" w:rsidP="009E5306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A4E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внутреннего распорядка </w:t>
      </w:r>
      <w:proofErr w:type="gramStart"/>
      <w:r w:rsidRPr="008A4E2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обучающихся</w:t>
      </w:r>
      <w:proofErr w:type="gramEnd"/>
      <w:r w:rsidR="006261B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536809" w:rsidRPr="008A4E25" w:rsidRDefault="006261BC" w:rsidP="009E5306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МБОУ СОШ № 20</w:t>
      </w:r>
      <w:r w:rsidR="00C116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имени Г.К. Жукова</w:t>
      </w:r>
    </w:p>
    <w:p w:rsidR="009E5306" w:rsidRDefault="009E5306" w:rsidP="009E5306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B11FC" w:rsidRPr="00081D06" w:rsidRDefault="002B11FC" w:rsidP="00081D06">
      <w:pPr>
        <w:pStyle w:val="320"/>
        <w:keepNext/>
        <w:keepLines/>
        <w:shd w:val="clear" w:color="auto" w:fill="auto"/>
        <w:tabs>
          <w:tab w:val="left" w:pos="3030"/>
        </w:tabs>
        <w:spacing w:before="0" w:line="240" w:lineRule="auto"/>
        <w:jc w:val="both"/>
        <w:rPr>
          <w:sz w:val="28"/>
          <w:szCs w:val="28"/>
        </w:rPr>
      </w:pPr>
      <w:r w:rsidRPr="00081D06">
        <w:rPr>
          <w:sz w:val="28"/>
          <w:szCs w:val="28"/>
        </w:rPr>
        <w:t>1. Общее положение</w:t>
      </w:r>
      <w:r w:rsidR="00081D06" w:rsidRPr="00081D06">
        <w:rPr>
          <w:sz w:val="28"/>
          <w:szCs w:val="28"/>
        </w:rPr>
        <w:tab/>
      </w:r>
    </w:p>
    <w:p w:rsidR="002B11FC" w:rsidRPr="004D76C7" w:rsidRDefault="002B11FC" w:rsidP="002B11FC">
      <w:pPr>
        <w:pStyle w:val="320"/>
        <w:keepNext/>
        <w:keepLines/>
        <w:shd w:val="clear" w:color="auto" w:fill="auto"/>
        <w:spacing w:before="0" w:line="240" w:lineRule="auto"/>
        <w:jc w:val="both"/>
        <w:rPr>
          <w:b/>
          <w:sz w:val="28"/>
          <w:szCs w:val="28"/>
        </w:rPr>
      </w:pPr>
    </w:p>
    <w:p w:rsidR="00790263" w:rsidRPr="002B11FC" w:rsidRDefault="002B11FC" w:rsidP="002B11F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11FC">
        <w:rPr>
          <w:rFonts w:ascii="Times New Roman" w:hAnsi="Times New Roman" w:cs="Times New Roman"/>
          <w:sz w:val="28"/>
          <w:szCs w:val="28"/>
        </w:rPr>
        <w:t xml:space="preserve">  Настоящее Положение разработано в соответствии с  </w:t>
      </w:r>
      <w:r w:rsidRPr="002B11FC">
        <w:rPr>
          <w:rFonts w:ascii="Times New Roman" w:hAnsi="Times New Roman" w:cs="Times New Roman"/>
          <w:bCs/>
          <w:sz w:val="28"/>
          <w:szCs w:val="28"/>
        </w:rPr>
        <w:t>федеральным Законом от 29 декабря 2012 года № 273-ФЗ «Об образовании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B11FC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( </w:t>
      </w:r>
      <w:proofErr w:type="gramEnd"/>
      <w:r w:rsidRPr="002B11FC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в редакции от 08.08.2024г</w:t>
      </w:r>
      <w:r w:rsidR="00E85456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 xml:space="preserve">  ст.43 Закона «Об образовании в РФ</w:t>
      </w:r>
      <w:r w:rsidRPr="002B11FC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</w:rPr>
        <w:t>)</w:t>
      </w:r>
      <w:r w:rsidR="00E51485">
        <w:rPr>
          <w:rFonts w:ascii="Times New Roman" w:hAnsi="Times New Roman" w:cs="Times New Roman"/>
          <w:bCs/>
          <w:sz w:val="28"/>
          <w:szCs w:val="28"/>
        </w:rPr>
        <w:t xml:space="preserve">; в соответствии с приказом </w:t>
      </w:r>
      <w:proofErr w:type="spellStart"/>
      <w:r w:rsidR="00F33866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F33866">
        <w:rPr>
          <w:rFonts w:ascii="Times New Roman" w:hAnsi="Times New Roman" w:cs="Times New Roman"/>
          <w:bCs/>
          <w:sz w:val="28"/>
          <w:szCs w:val="28"/>
        </w:rPr>
        <w:t xml:space="preserve"> РФ от 22.03 2021года № 115 «Об утверждении Порядка организации и осуществления образовательной деятельности </w:t>
      </w:r>
      <w:r w:rsidR="000C5C4E">
        <w:rPr>
          <w:rFonts w:ascii="Times New Roman" w:hAnsi="Times New Roman" w:cs="Times New Roman"/>
          <w:bCs/>
          <w:sz w:val="28"/>
          <w:szCs w:val="28"/>
        </w:rPr>
        <w:t>по основным 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807912" w:rsidRPr="00807912" w:rsidRDefault="00971F65" w:rsidP="00807912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 xml:space="preserve"> </w:t>
      </w:r>
    </w:p>
    <w:p w:rsidR="00807912" w:rsidRPr="00807912" w:rsidRDefault="00971F65" w:rsidP="008079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807912"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Обучающиеся </w:t>
      </w:r>
      <w:r w:rsidR="006261BC">
        <w:rPr>
          <w:rFonts w:ascii="Times New Roman" w:eastAsia="Times New Roman" w:hAnsi="Times New Roman" w:cs="Times New Roman"/>
          <w:color w:val="000000"/>
          <w:sz w:val="30"/>
          <w:szCs w:val="30"/>
        </w:rPr>
        <w:t>МБОУ С</w:t>
      </w:r>
      <w:r w:rsidR="007130BD">
        <w:rPr>
          <w:rFonts w:ascii="Times New Roman" w:eastAsia="Times New Roman" w:hAnsi="Times New Roman" w:cs="Times New Roman"/>
          <w:color w:val="000000"/>
          <w:sz w:val="30"/>
          <w:szCs w:val="30"/>
        </w:rPr>
        <w:t>ОШ № 20 имени Г.К. Жукова ст</w:t>
      </w:r>
      <w:proofErr w:type="gramStart"/>
      <w:r w:rsidR="007130BD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6261BC">
        <w:rPr>
          <w:rFonts w:ascii="Times New Roman" w:eastAsia="Times New Roman" w:hAnsi="Times New Roman" w:cs="Times New Roman"/>
          <w:color w:val="000000"/>
          <w:sz w:val="30"/>
          <w:szCs w:val="30"/>
        </w:rPr>
        <w:t>Б</w:t>
      </w:r>
      <w:proofErr w:type="gramEnd"/>
      <w:r w:rsidR="006261BC">
        <w:rPr>
          <w:rFonts w:ascii="Times New Roman" w:eastAsia="Times New Roman" w:hAnsi="Times New Roman" w:cs="Times New Roman"/>
          <w:color w:val="000000"/>
          <w:sz w:val="30"/>
          <w:szCs w:val="30"/>
        </w:rPr>
        <w:t>рюховецкой Краснодарского</w:t>
      </w:r>
      <w:r w:rsidR="006B597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(дале</w:t>
      </w:r>
      <w:proofErr w:type="gramStart"/>
      <w:r w:rsidR="006B597D">
        <w:rPr>
          <w:rFonts w:ascii="Times New Roman" w:eastAsia="Times New Roman" w:hAnsi="Times New Roman" w:cs="Times New Roman"/>
          <w:color w:val="000000"/>
          <w:sz w:val="30"/>
          <w:szCs w:val="30"/>
        </w:rPr>
        <w:t>е-</w:t>
      </w:r>
      <w:proofErr w:type="gramEnd"/>
      <w:r w:rsidR="006B597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школа)</w:t>
      </w:r>
      <w:r w:rsidR="006261B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края </w:t>
      </w:r>
      <w:r w:rsidR="00807912" w:rsidRPr="00081D0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обязаны</w:t>
      </w:r>
      <w:r w:rsidR="00807912"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807912" w:rsidRPr="00807912" w:rsidRDefault="00807912" w:rsidP="0071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807912" w:rsidRPr="00807912" w:rsidRDefault="00807912" w:rsidP="0071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2) выполнять требования устава </w:t>
      </w:r>
      <w:r w:rsidR="00F13C73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школы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</w:t>
      </w:r>
      <w:r w:rsidR="00F13C73">
        <w:rPr>
          <w:rFonts w:ascii="Times New Roman" w:eastAsia="Times New Roman" w:hAnsi="Times New Roman" w:cs="Times New Roman"/>
          <w:color w:val="000000"/>
          <w:sz w:val="30"/>
          <w:szCs w:val="30"/>
        </w:rPr>
        <w:t>школе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807912" w:rsidRPr="007130BD" w:rsidRDefault="006919FE" w:rsidP="0071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</w:t>
      </w:r>
      <w:r w:rsidR="00807912"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07912" w:rsidRPr="00807912" w:rsidRDefault="00807912" w:rsidP="00713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4) уважать честь и достоинство других обучающихся и работников </w:t>
      </w:r>
      <w:r w:rsidR="00F13C73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школы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, осуществляющей образовательную деятельность, не создавать препятствий для получения образования другими обучающимися;</w:t>
      </w:r>
    </w:p>
    <w:p w:rsidR="00807912" w:rsidRPr="00807912" w:rsidRDefault="00807912" w:rsidP="007130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4.1)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</w:t>
      </w:r>
      <w:r w:rsidR="00CC4DBE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школы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, осуществляющей образовательную деятельность, иных экстренных случаев;</w:t>
      </w:r>
    </w:p>
    <w:p w:rsidR="00807912" w:rsidRPr="00807912" w:rsidRDefault="00807912" w:rsidP="007130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5) бережно относиться к имуществу </w:t>
      </w:r>
      <w:r w:rsidR="00CC4DBE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школы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, осуществляющей образовательную деятельность, поддерживать в ней чистоту и порядок;</w:t>
      </w:r>
    </w:p>
    <w:p w:rsidR="00807912" w:rsidRPr="00807912" w:rsidRDefault="00807912" w:rsidP="007130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6) с учетом возрастных и психофизических особенностей </w:t>
      </w:r>
      <w:r w:rsidRPr="00CC4DB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участвовать в общественно полезном труде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807912" w:rsidRPr="00807912" w:rsidRDefault="00807912" w:rsidP="008079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2. Иные обязанности обучающихся</w:t>
      </w:r>
      <w:proofErr w:type="gramStart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5E27A3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proofErr w:type="gramEnd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 предусмотренные </w:t>
      </w:r>
      <w:hyperlink r:id="rId5" w:anchor="dst100600" w:history="1">
        <w:r w:rsidRPr="00807912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частью 1</w:t>
        </w:r>
      </w:hyperlink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5E27A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статьи</w:t>
      </w:r>
      <w:r w:rsidR="005E27A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43 ФЗ «Об образовании в РФ)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устанавливаются </w:t>
      </w:r>
      <w:r w:rsidR="00A7298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договором об образовании (при его наличии).</w:t>
      </w:r>
    </w:p>
    <w:p w:rsidR="00807912" w:rsidRPr="00807912" w:rsidRDefault="00807912" w:rsidP="008079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Дисциплина в </w:t>
      </w:r>
      <w:r w:rsidR="00A72985">
        <w:rPr>
          <w:rFonts w:ascii="Times New Roman" w:eastAsia="Times New Roman" w:hAnsi="Times New Roman" w:cs="Times New Roman"/>
          <w:color w:val="000000"/>
          <w:sz w:val="30"/>
          <w:szCs w:val="30"/>
        </w:rPr>
        <w:t>школе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</w:t>
      </w:r>
      <w:proofErr w:type="spellStart"/>
      <w:r w:rsidR="00473924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школы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не</w:t>
      </w:r>
      <w:proofErr w:type="spellEnd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допускается.</w:t>
      </w:r>
    </w:p>
    <w:p w:rsidR="00807912" w:rsidRPr="00807912" w:rsidRDefault="00807912" w:rsidP="008079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3.1. </w:t>
      </w:r>
      <w:proofErr w:type="gramStart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Контроль за</w:t>
      </w:r>
      <w:proofErr w:type="gramEnd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соблюдением правил внутреннего распорядка, включая соблюдение дисциплины на учебных занятиях и правил поведения в </w:t>
      </w:r>
      <w:r w:rsidR="00473924">
        <w:rPr>
          <w:rFonts w:ascii="Times New Roman" w:eastAsia="Times New Roman" w:hAnsi="Times New Roman" w:cs="Times New Roman"/>
          <w:color w:val="000000"/>
          <w:sz w:val="30"/>
          <w:szCs w:val="30"/>
        </w:rPr>
        <w:t>школе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осуществляется педагогическими, руководящими работниками </w:t>
      </w:r>
      <w:r w:rsidR="00473924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школы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, а также иными лицами, на которых возложены соответствующие обязанности.</w:t>
      </w:r>
    </w:p>
    <w:p w:rsidR="00807912" w:rsidRPr="00807912" w:rsidRDefault="00807912" w:rsidP="008079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 За неисполнение или нарушение устава </w:t>
      </w:r>
      <w:r w:rsidR="00C45343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школы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правил внутреннего распорядка, в том числе требований к дисциплине на учебных занятиях и правилам поведения в </w:t>
      </w:r>
      <w:r w:rsidR="00C45343">
        <w:rPr>
          <w:rFonts w:ascii="Times New Roman" w:eastAsia="Times New Roman" w:hAnsi="Times New Roman" w:cs="Times New Roman"/>
          <w:color w:val="000000"/>
          <w:sz w:val="30"/>
          <w:szCs w:val="30"/>
        </w:rPr>
        <w:t>школе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proofErr w:type="gramEnd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обучающимся могут быть применены меры дисциплинарного взыскания - замечание, выговор, отчисление из </w:t>
      </w:r>
      <w:r w:rsidR="009219CA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школы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07912" w:rsidRPr="00807912" w:rsidRDefault="00807912" w:rsidP="008079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 </w:t>
      </w:r>
      <w:proofErr w:type="gramStart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9219CA" w:rsidRDefault="00807912" w:rsidP="008079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6. Не допускается применение мер дисциплинарного взыскания к </w:t>
      </w:r>
      <w:proofErr w:type="gramStart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обучающимся</w:t>
      </w:r>
      <w:proofErr w:type="gramEnd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во время их болезни, каникул, академического отпуска</w:t>
      </w:r>
      <w:r w:rsidR="009219CA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807912" w:rsidRPr="00167BE3" w:rsidRDefault="00807912" w:rsidP="00167BE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7. При выборе меры дисциплинарного взыскания организация, </w:t>
      </w:r>
      <w:r w:rsidR="009219CA">
        <w:rPr>
          <w:rFonts w:ascii="Times New Roman" w:eastAsia="Times New Roman" w:hAnsi="Times New Roman" w:cs="Times New Roman"/>
          <w:color w:val="000000"/>
          <w:sz w:val="30"/>
          <w:szCs w:val="30"/>
        </w:rPr>
        <w:t>школа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  <w:r w:rsidR="00E25FA4">
        <w:rPr>
          <w:rFonts w:ascii="PT Sans" w:eastAsia="Times New Roman" w:hAnsi="PT Sans" w:cs="Times New Roman"/>
          <w:color w:val="0E0E0E"/>
          <w:sz w:val="21"/>
          <w:szCs w:val="21"/>
        </w:rPr>
        <w:t xml:space="preserve"> </w:t>
      </w:r>
    </w:p>
    <w:p w:rsidR="00797098" w:rsidRDefault="00807912" w:rsidP="008079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8. По решению </w:t>
      </w:r>
      <w:r w:rsidR="00E25FA4">
        <w:rPr>
          <w:rFonts w:ascii="Times New Roman" w:eastAsia="Times New Roman" w:hAnsi="Times New Roman" w:cs="Times New Roman"/>
          <w:color w:val="000000"/>
          <w:sz w:val="30"/>
          <w:szCs w:val="30"/>
        </w:rPr>
        <w:t>администрации школы,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за неоднократное совершение дисциплинарных проступков, предусмотренных </w:t>
      </w:r>
      <w:hyperlink r:id="rId6" w:anchor="dst100608" w:history="1">
        <w:r w:rsidRPr="00807912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частью 4</w:t>
        </w:r>
      </w:hyperlink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 настоящ</w:t>
      </w:r>
      <w:r w:rsidR="00797098">
        <w:rPr>
          <w:rFonts w:ascii="Times New Roman" w:eastAsia="Times New Roman" w:hAnsi="Times New Roman" w:cs="Times New Roman"/>
          <w:color w:val="000000"/>
          <w:sz w:val="30"/>
          <w:szCs w:val="30"/>
        </w:rPr>
        <w:t>их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97098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правил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допускается применение </w:t>
      </w:r>
      <w:r w:rsidRPr="00797098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отчисления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</w:t>
      </w:r>
    </w:p>
    <w:p w:rsidR="00807912" w:rsidRPr="00807912" w:rsidRDefault="00797098" w:rsidP="008079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="00807912"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EF0A92">
        <w:rPr>
          <w:rFonts w:ascii="Times New Roman" w:eastAsia="Times New Roman" w:hAnsi="Times New Roman" w:cs="Times New Roman"/>
          <w:color w:val="000000"/>
          <w:sz w:val="30"/>
          <w:szCs w:val="30"/>
        </w:rPr>
        <w:t>школе</w:t>
      </w:r>
      <w:r w:rsidR="00807912"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оказывает отрицательное влияние на других обучающихся, нарушает их права и права работников </w:t>
      </w:r>
      <w:r w:rsidR="00EF0A92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школы</w:t>
      </w:r>
      <w:r w:rsidR="00807912"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а также нормальное функционирование </w:t>
      </w:r>
      <w:r w:rsidR="00EF0A92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школы.</w:t>
      </w:r>
    </w:p>
    <w:p w:rsidR="008D3479" w:rsidRDefault="00807912" w:rsidP="008079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807912" w:rsidRPr="00807912" w:rsidRDefault="008D3479" w:rsidP="008079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</w:t>
      </w:r>
      <w:r w:rsidR="00807912"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07912" w:rsidRPr="00807912" w:rsidRDefault="00807912" w:rsidP="008079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10. </w:t>
      </w:r>
      <w:r w:rsidR="008D3479">
        <w:rPr>
          <w:rFonts w:ascii="Times New Roman" w:eastAsia="Times New Roman" w:hAnsi="Times New Roman" w:cs="Times New Roman"/>
          <w:color w:val="000000"/>
          <w:sz w:val="30"/>
          <w:szCs w:val="30"/>
        </w:rPr>
        <w:t>Школа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="008D3479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школы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не позднее чем в месячный срок принимают меры, обеспечивающие получение </w:t>
      </w:r>
      <w:proofErr w:type="gramStart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несовершеннолетним</w:t>
      </w:r>
      <w:proofErr w:type="gramEnd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обучающимся общего образования.</w:t>
      </w:r>
    </w:p>
    <w:p w:rsidR="002417CF" w:rsidRPr="005A7179" w:rsidRDefault="00807912" w:rsidP="00167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11. </w:t>
      </w:r>
      <w:proofErr w:type="gramStart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>Обучающийся</w:t>
      </w:r>
      <w:proofErr w:type="gramEnd"/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</w:t>
      </w:r>
      <w:r w:rsidRPr="0080791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отношений меры дисциплинарного взыскания и их применение к обучающемуся.</w:t>
      </w:r>
    </w:p>
    <w:p w:rsidR="00183C0B" w:rsidRDefault="005A7179" w:rsidP="00167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12.</w:t>
      </w:r>
      <w:r w:rsidR="00183C0B">
        <w:rPr>
          <w:color w:val="000000"/>
          <w:sz w:val="30"/>
          <w:szCs w:val="30"/>
        </w:rPr>
        <w:t xml:space="preserve"> До применения меры дисциплинарного взыскания </w:t>
      </w:r>
      <w:r>
        <w:rPr>
          <w:color w:val="000000"/>
          <w:sz w:val="30"/>
          <w:szCs w:val="30"/>
        </w:rPr>
        <w:t xml:space="preserve">школа </w:t>
      </w:r>
      <w:r w:rsidR="00183C0B">
        <w:rPr>
          <w:color w:val="000000"/>
          <w:sz w:val="30"/>
          <w:szCs w:val="30"/>
        </w:rPr>
        <w:t xml:space="preserve">должна затребовать </w:t>
      </w:r>
      <w:proofErr w:type="gramStart"/>
      <w:r w:rsidR="00183C0B">
        <w:rPr>
          <w:color w:val="000000"/>
          <w:sz w:val="30"/>
          <w:szCs w:val="30"/>
        </w:rPr>
        <w:t>от</w:t>
      </w:r>
      <w:proofErr w:type="gramEnd"/>
      <w:r w:rsidR="00183C0B">
        <w:rPr>
          <w:color w:val="000000"/>
          <w:sz w:val="30"/>
          <w:szCs w:val="30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5A7179" w:rsidRDefault="00183C0B" w:rsidP="00167BE3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183C0B" w:rsidRPr="0074267D" w:rsidRDefault="0074267D" w:rsidP="00167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179" w:rsidRPr="0074267D">
        <w:rPr>
          <w:rFonts w:ascii="Times New Roman" w:hAnsi="Times New Roman" w:cs="Times New Roman"/>
          <w:sz w:val="28"/>
          <w:szCs w:val="28"/>
        </w:rPr>
        <w:t>13</w:t>
      </w:r>
      <w:r w:rsidR="00183C0B" w:rsidRPr="007426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3C0B" w:rsidRPr="0074267D">
        <w:rPr>
          <w:rFonts w:ascii="Times New Roman" w:hAnsi="Times New Roman" w:cs="Times New Roman"/>
          <w:sz w:val="28"/>
          <w:szCs w:val="28"/>
        </w:rPr>
        <w:t>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 </w:t>
      </w:r>
      <w:r w:rsidR="00EA5275" w:rsidRPr="0074267D">
        <w:rPr>
          <w:rFonts w:ascii="Times New Roman" w:hAnsi="Times New Roman" w:cs="Times New Roman"/>
          <w:sz w:val="28"/>
          <w:szCs w:val="28"/>
        </w:rPr>
        <w:t>пункте 6</w:t>
      </w:r>
      <w:r w:rsidR="00183C0B" w:rsidRPr="0074267D">
        <w:rPr>
          <w:rFonts w:ascii="Times New Roman" w:hAnsi="Times New Roman" w:cs="Times New Roman"/>
          <w:sz w:val="28"/>
          <w:szCs w:val="28"/>
        </w:rPr>
        <w:t> настоящего П</w:t>
      </w:r>
      <w:r w:rsidR="00221463" w:rsidRPr="0074267D">
        <w:rPr>
          <w:rFonts w:ascii="Times New Roman" w:hAnsi="Times New Roman" w:cs="Times New Roman"/>
          <w:sz w:val="28"/>
          <w:szCs w:val="28"/>
        </w:rPr>
        <w:t>равила</w:t>
      </w:r>
      <w:r w:rsidR="00183C0B" w:rsidRPr="0074267D">
        <w:rPr>
          <w:rFonts w:ascii="Times New Roman" w:hAnsi="Times New Roman" w:cs="Times New Roman"/>
          <w:sz w:val="28"/>
          <w:szCs w:val="28"/>
        </w:rPr>
        <w:t xml:space="preserve">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</w:t>
      </w:r>
      <w:r w:rsidR="00EA5275" w:rsidRPr="0074267D">
        <w:rPr>
          <w:rFonts w:ascii="Times New Roman" w:hAnsi="Times New Roman" w:cs="Times New Roman"/>
          <w:sz w:val="28"/>
          <w:szCs w:val="28"/>
        </w:rPr>
        <w:t>школы</w:t>
      </w:r>
      <w:r w:rsidR="00183C0B" w:rsidRPr="0074267D">
        <w:rPr>
          <w:rFonts w:ascii="Times New Roman" w:hAnsi="Times New Roman" w:cs="Times New Roman"/>
          <w:sz w:val="28"/>
          <w:szCs w:val="28"/>
        </w:rPr>
        <w:t>, но не более семи учебных дней со дня представления</w:t>
      </w:r>
      <w:proofErr w:type="gramEnd"/>
      <w:r w:rsidR="00183C0B" w:rsidRPr="0074267D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Pr="0074267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183C0B" w:rsidRPr="0074267D">
        <w:rPr>
          <w:rFonts w:ascii="Times New Roman" w:hAnsi="Times New Roman" w:cs="Times New Roman"/>
          <w:sz w:val="28"/>
          <w:szCs w:val="28"/>
        </w:rPr>
        <w:t xml:space="preserve"> мотивированного мнения указанных советов и органов в письменной форме.</w:t>
      </w:r>
    </w:p>
    <w:p w:rsidR="00183C0B" w:rsidRPr="0074267D" w:rsidRDefault="0074267D" w:rsidP="00614A0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83C0B" w:rsidRPr="007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="00183C0B" w:rsidRPr="007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или) </w:t>
      </w:r>
      <w:proofErr w:type="gramEnd"/>
      <w:r w:rsidR="00183C0B" w:rsidRPr="00742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дисциплинарного взыскания сняты в установленном порядке.</w:t>
      </w:r>
    </w:p>
    <w:p w:rsidR="00183C0B" w:rsidRPr="00183C0B" w:rsidRDefault="00183C0B" w:rsidP="00614A02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83C0B">
        <w:rPr>
          <w:rFonts w:ascii="Times New Roman" w:eastAsia="Times New Roman" w:hAnsi="Times New Roman" w:cs="Times New Roman"/>
          <w:color w:val="000000"/>
          <w:sz w:val="30"/>
          <w:szCs w:val="30"/>
        </w:rPr>
        <w:t>1</w:t>
      </w:r>
      <w:r w:rsidR="0074267D">
        <w:rPr>
          <w:rFonts w:ascii="Times New Roman" w:eastAsia="Times New Roman" w:hAnsi="Times New Roman" w:cs="Times New Roman"/>
          <w:color w:val="000000"/>
          <w:sz w:val="30"/>
          <w:szCs w:val="30"/>
        </w:rPr>
        <w:t>4</w:t>
      </w:r>
      <w:r w:rsidRPr="00183C0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  <w:proofErr w:type="gramStart"/>
      <w:r w:rsidRPr="00183C0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Применение к обучающемуся меры дисциплинарного взыскания оформляется приказом (распоряжением) руководителя </w:t>
      </w:r>
      <w:r w:rsidR="00EF771A">
        <w:rPr>
          <w:rFonts w:ascii="Times New Roman" w:eastAsia="Times New Roman" w:hAnsi="Times New Roman" w:cs="Times New Roman"/>
          <w:color w:val="000000"/>
          <w:sz w:val="30"/>
          <w:szCs w:val="30"/>
        </w:rPr>
        <w:t>школы</w:t>
      </w:r>
      <w:r w:rsidRPr="00183C0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 w:rsidR="00EF771A">
        <w:rPr>
          <w:rFonts w:ascii="Times New Roman" w:eastAsia="Times New Roman" w:hAnsi="Times New Roman" w:cs="Times New Roman"/>
          <w:color w:val="000000"/>
          <w:sz w:val="30"/>
          <w:szCs w:val="30"/>
        </w:rPr>
        <w:t>школе</w:t>
      </w:r>
      <w:r w:rsidRPr="00183C0B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proofErr w:type="gramEnd"/>
      <w:r w:rsidRPr="00183C0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183C0B" w:rsidRPr="003F2313" w:rsidRDefault="00183C0B" w:rsidP="003F23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</w:t>
      </w:r>
      <w:r w:rsidR="003F2313" w:rsidRPr="003F2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мотренные указанным решением. </w:t>
      </w:r>
    </w:p>
    <w:p w:rsidR="00612958" w:rsidRPr="00612958" w:rsidRDefault="00614A02" w:rsidP="00614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r w:rsidR="00612958" w:rsidRPr="0061295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течение года со дня применения меры дисциплинарного</w:t>
      </w:r>
      <w:r w:rsidR="00612958" w:rsidRPr="0061295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взыскания к </w:t>
      </w:r>
      <w:proofErr w:type="gramStart"/>
      <w:r w:rsidR="00612958" w:rsidRPr="00612958">
        <w:rPr>
          <w:rFonts w:ascii="Times New Roman" w:eastAsia="Times New Roman" w:hAnsi="Times New Roman" w:cs="Times New Roman"/>
          <w:color w:val="000000"/>
          <w:sz w:val="30"/>
          <w:szCs w:val="30"/>
        </w:rPr>
        <w:t>обучающемуся</w:t>
      </w:r>
      <w:proofErr w:type="gramEnd"/>
      <w:r w:rsidR="00612958" w:rsidRPr="0061295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612958" w:rsidRPr="00612958" w:rsidRDefault="00614A02" w:rsidP="00612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школы</w:t>
      </w:r>
      <w:r w:rsidR="00612958" w:rsidRPr="00612958">
        <w:rPr>
          <w:rFonts w:ascii="Times New Roman" w:eastAsia="Times New Roman" w:hAnsi="Times New Roman" w:cs="Times New Roman"/>
          <w:sz w:val="28"/>
          <w:szCs w:val="28"/>
        </w:rPr>
        <w:t xml:space="preserve">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</w:t>
      </w:r>
      <w:r w:rsidR="00612958" w:rsidRPr="00612958">
        <w:rPr>
          <w:rFonts w:ascii="Times New Roman" w:eastAsia="Times New Roman" w:hAnsi="Times New Roman" w:cs="Times New Roman"/>
          <w:sz w:val="28"/>
          <w:szCs w:val="28"/>
        </w:rPr>
        <w:lastRenderedPageBreak/>
        <w:t>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:rsidR="00612958" w:rsidRPr="00614A02" w:rsidRDefault="00612958">
      <w:pPr>
        <w:rPr>
          <w:sz w:val="28"/>
          <w:szCs w:val="28"/>
        </w:rPr>
      </w:pPr>
    </w:p>
    <w:sectPr w:rsidR="00612958" w:rsidRPr="00614A02" w:rsidSect="0096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912"/>
    <w:rsid w:val="00081D06"/>
    <w:rsid w:val="000C5C4E"/>
    <w:rsid w:val="00167BE3"/>
    <w:rsid w:val="00183C0B"/>
    <w:rsid w:val="00221463"/>
    <w:rsid w:val="002417CF"/>
    <w:rsid w:val="002B11FC"/>
    <w:rsid w:val="002C7546"/>
    <w:rsid w:val="003F2313"/>
    <w:rsid w:val="00473924"/>
    <w:rsid w:val="00536809"/>
    <w:rsid w:val="005A7179"/>
    <w:rsid w:val="005C03F3"/>
    <w:rsid w:val="005E27A3"/>
    <w:rsid w:val="00612958"/>
    <w:rsid w:val="00614A02"/>
    <w:rsid w:val="00623D52"/>
    <w:rsid w:val="006261BC"/>
    <w:rsid w:val="0064154C"/>
    <w:rsid w:val="006919FE"/>
    <w:rsid w:val="006B597D"/>
    <w:rsid w:val="007130BD"/>
    <w:rsid w:val="0074267D"/>
    <w:rsid w:val="00790263"/>
    <w:rsid w:val="00797098"/>
    <w:rsid w:val="00807912"/>
    <w:rsid w:val="008A4E25"/>
    <w:rsid w:val="008C21CD"/>
    <w:rsid w:val="008D3479"/>
    <w:rsid w:val="009219CA"/>
    <w:rsid w:val="00961DD9"/>
    <w:rsid w:val="00971F65"/>
    <w:rsid w:val="009E5306"/>
    <w:rsid w:val="00A72985"/>
    <w:rsid w:val="00C116FE"/>
    <w:rsid w:val="00C45343"/>
    <w:rsid w:val="00C72BB9"/>
    <w:rsid w:val="00CC4DBE"/>
    <w:rsid w:val="00E25FA4"/>
    <w:rsid w:val="00E51485"/>
    <w:rsid w:val="00E85456"/>
    <w:rsid w:val="00EA5275"/>
    <w:rsid w:val="00EF0A92"/>
    <w:rsid w:val="00EF771A"/>
    <w:rsid w:val="00F13C73"/>
    <w:rsid w:val="00F3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80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7912"/>
    <w:rPr>
      <w:color w:val="0000FF"/>
      <w:u w:val="single"/>
    </w:rPr>
  </w:style>
  <w:style w:type="character" w:customStyle="1" w:styleId="32">
    <w:name w:val="Заголовок №3 (2)_"/>
    <w:basedOn w:val="a0"/>
    <w:link w:val="320"/>
    <w:rsid w:val="002B11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0">
    <w:name w:val="Заголовок №3 (2)"/>
    <w:basedOn w:val="a"/>
    <w:link w:val="32"/>
    <w:rsid w:val="002B11FC"/>
    <w:pPr>
      <w:shd w:val="clear" w:color="auto" w:fill="FFFFFF"/>
      <w:spacing w:before="240" w:after="0" w:line="268" w:lineRule="exact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9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3304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20640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9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516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14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8226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70336/03ed3d9a84d233e0791495bf8600996efca437fa/" TargetMode="External"/><Relationship Id="rId5" Type="http://schemas.openxmlformats.org/officeDocument/2006/relationships/hyperlink" Target="https://www.consultant.ru/document/cons_doc_LAW_470336/03ed3d9a84d233e0791495bf8600996efca437f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3D35-2E20-43BB-AB40-0725BB74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 УВР</dc:creator>
  <cp:keywords/>
  <dc:description/>
  <cp:lastModifiedBy>Завуч  УВР</cp:lastModifiedBy>
  <cp:revision>6</cp:revision>
  <dcterms:created xsi:type="dcterms:W3CDTF">2024-09-20T13:33:00Z</dcterms:created>
  <dcterms:modified xsi:type="dcterms:W3CDTF">2024-09-23T08:05:00Z</dcterms:modified>
</cp:coreProperties>
</file>