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E1" w:rsidRDefault="00081EE1" w:rsidP="00081EE1">
      <w:pPr>
        <w:ind w:left="5222"/>
        <w:rPr>
          <w:sz w:val="28"/>
          <w:szCs w:val="28"/>
        </w:rPr>
      </w:pPr>
      <w:r>
        <w:rPr>
          <w:sz w:val="28"/>
          <w:szCs w:val="28"/>
        </w:rPr>
        <w:t>«Утверждаю» ___________</w:t>
      </w:r>
    </w:p>
    <w:p w:rsidR="00081EE1" w:rsidRDefault="00081EE1" w:rsidP="00081EE1">
      <w:pPr>
        <w:ind w:left="5222"/>
        <w:rPr>
          <w:sz w:val="28"/>
          <w:szCs w:val="28"/>
        </w:rPr>
      </w:pPr>
      <w:r>
        <w:rPr>
          <w:sz w:val="28"/>
          <w:szCs w:val="28"/>
        </w:rPr>
        <w:t>директор МБОУ СОШ № 20</w:t>
      </w:r>
    </w:p>
    <w:p w:rsidR="00081EE1" w:rsidRDefault="00081EE1" w:rsidP="00081EE1">
      <w:pPr>
        <w:ind w:left="5222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Канунников</w:t>
      </w:r>
      <w:proofErr w:type="spellEnd"/>
    </w:p>
    <w:p w:rsidR="00081EE1" w:rsidRDefault="00081EE1" w:rsidP="00081EE1">
      <w:pPr>
        <w:spacing w:before="100" w:after="100"/>
        <w:jc w:val="center"/>
        <w:rPr>
          <w:b/>
          <w:sz w:val="28"/>
          <w:szCs w:val="28"/>
        </w:rPr>
      </w:pPr>
    </w:p>
    <w:p w:rsidR="00081EE1" w:rsidRDefault="00081EE1" w:rsidP="00081EE1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81EE1" w:rsidRDefault="00081EE1" w:rsidP="0008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 (ученическом) самоуправлении детской организации «Одиссея»  муниципального бюджетного общеобразовательного учреждения средней общеобразовательной школы № 20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Педагогической целью, стоящей перед ученическим самоуправлением является демократизация жизни коллектива, класса и на этой основе - формирование у учащихся готовности к участию в управлении общества. 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Школьное (ученическое) самоуправление</w:t>
      </w:r>
      <w:r>
        <w:rPr>
          <w:sz w:val="28"/>
          <w:szCs w:val="28"/>
        </w:rPr>
        <w:t xml:space="preserve"> - является общественным, самодеятельным, самоуправляемым, некоммерческим и добровольным объединением учеников школы. Оно строится на основе индивидуального и коллегиального членства. Каждый может быть членом Школьного самоуправления, начиная с 5-ого класса.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Школьное (ученическое) самоуправление в школе действует на основании </w:t>
      </w:r>
      <w:r>
        <w:rPr>
          <w:i/>
          <w:sz w:val="28"/>
          <w:szCs w:val="28"/>
        </w:rPr>
        <w:t>Положения о Школьном (ученическом) самоуправлении в муниципальном образовании</w:t>
      </w:r>
      <w:r>
        <w:rPr>
          <w:sz w:val="28"/>
          <w:szCs w:val="28"/>
        </w:rPr>
        <w:t xml:space="preserve">. Работа школьного (ученического) самоуправления опирается на следующие </w:t>
      </w:r>
      <w:r>
        <w:rPr>
          <w:sz w:val="28"/>
          <w:szCs w:val="28"/>
          <w:u w:val="single"/>
        </w:rPr>
        <w:t>законы:</w:t>
      </w:r>
    </w:p>
    <w:p w:rsidR="00081EE1" w:rsidRDefault="00081EE1" w:rsidP="00081EE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РФ «Об образовании»:</w:t>
      </w:r>
    </w:p>
    <w:p w:rsidR="00081EE1" w:rsidRDefault="00081EE1" w:rsidP="00081EE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Ст.50 «Права и социальная поддержка обучающихся, воспитанников».</w:t>
      </w:r>
    </w:p>
    <w:p w:rsidR="00081EE1" w:rsidRDefault="00081EE1" w:rsidP="00081EE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Типовое положение об общеобразовательном учреждении от 19.03.2001 № 196 (ст.50, ст.68, ст.69).</w:t>
      </w:r>
    </w:p>
    <w:p w:rsidR="00081EE1" w:rsidRDefault="00081EE1" w:rsidP="00081EE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общеобразовательного учреждения МБОУ СОШ №20.</w:t>
      </w:r>
    </w:p>
    <w:p w:rsidR="00081EE1" w:rsidRDefault="00081EE1" w:rsidP="00081EE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Типовое положение о Школьном самоуправлении в Краснодарском крае (от 23.05.2000г., от 17.09.2017г.).</w:t>
      </w:r>
    </w:p>
    <w:p w:rsidR="00081EE1" w:rsidRDefault="00081EE1" w:rsidP="00081EE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педагогическом совете МБОУ СОШ №20.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и обязанности членов ученического самоуправления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Права</w:t>
      </w:r>
      <w:r>
        <w:rPr>
          <w:sz w:val="28"/>
          <w:szCs w:val="28"/>
        </w:rPr>
        <w:t>:</w:t>
      </w:r>
    </w:p>
    <w:p w:rsidR="00081EE1" w:rsidRDefault="00081EE1" w:rsidP="00081EE1">
      <w:pPr>
        <w:numPr>
          <w:ilvl w:val="0"/>
          <w:numId w:val="2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собственной активности в организации работы; </w:t>
      </w:r>
    </w:p>
    <w:p w:rsidR="00081EE1" w:rsidRDefault="00081EE1" w:rsidP="00081EE1">
      <w:pPr>
        <w:numPr>
          <w:ilvl w:val="0"/>
          <w:numId w:val="2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мнений и сомнений; </w:t>
      </w:r>
    </w:p>
    <w:p w:rsidR="00081EE1" w:rsidRDefault="00081EE1" w:rsidP="00081EE1">
      <w:pPr>
        <w:numPr>
          <w:ilvl w:val="0"/>
          <w:numId w:val="2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избирать и быть избранным в органы самоуправления, оценивать их работу; </w:t>
      </w:r>
    </w:p>
    <w:p w:rsidR="00081EE1" w:rsidRDefault="00081EE1" w:rsidP="00081EE1">
      <w:pPr>
        <w:numPr>
          <w:ilvl w:val="0"/>
          <w:numId w:val="2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излагать выборным органам свои проблемы и получать от них помощь; </w:t>
      </w:r>
    </w:p>
    <w:p w:rsidR="00081EE1" w:rsidRDefault="00081EE1" w:rsidP="00081EE1">
      <w:pPr>
        <w:numPr>
          <w:ilvl w:val="0"/>
          <w:numId w:val="2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планировании деятельности организации и в выполнении принятого плана; </w:t>
      </w:r>
    </w:p>
    <w:p w:rsidR="00081EE1" w:rsidRDefault="00081EE1" w:rsidP="00081EE1">
      <w:pPr>
        <w:numPr>
          <w:ilvl w:val="0"/>
          <w:numId w:val="2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уважение своего человеческого достоинства.</w:t>
      </w:r>
    </w:p>
    <w:p w:rsidR="00081EE1" w:rsidRDefault="00081EE1" w:rsidP="00081EE1">
      <w:p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Обязанности: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добросовестно учиться, готовить себя к активной трудовой деятельности;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законы организации;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действовать на благо школы, заботиться о чести и поддержании ее традиций, авторитета;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достойно, культурно вести себя, заботиться о красоте родной речи;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проявлять уважение к старшим;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уважать взгляды и убеждение других людей;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уважать свободу и достоинство другого человека;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заботиться о здоровье и безопасности собственной жизни, жизни и здоровье своих сверстников, близких; </w:t>
      </w:r>
    </w:p>
    <w:p w:rsidR="00081EE1" w:rsidRDefault="00081EE1" w:rsidP="00081EE1">
      <w:pPr>
        <w:numPr>
          <w:ilvl w:val="0"/>
          <w:numId w:val="3"/>
        </w:numPr>
        <w:tabs>
          <w:tab w:val="left" w:pos="0"/>
          <w:tab w:val="left" w:pos="284"/>
        </w:tabs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личной гигиены, быть всегда чистым и опрятным.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Органом Школьного (ученического) самоуправления школы является </w:t>
      </w:r>
      <w:r>
        <w:rPr>
          <w:i/>
          <w:sz w:val="28"/>
          <w:szCs w:val="28"/>
        </w:rPr>
        <w:t>Ученический Совет школы</w:t>
      </w:r>
      <w:r>
        <w:rPr>
          <w:sz w:val="28"/>
          <w:szCs w:val="28"/>
        </w:rPr>
        <w:t xml:space="preserve">, который формируется ежегодно из числа </w:t>
      </w:r>
      <w:r>
        <w:rPr>
          <w:i/>
          <w:sz w:val="28"/>
          <w:szCs w:val="28"/>
        </w:rPr>
        <w:t xml:space="preserve">Лидеров классов (5-11 классов) (Лидеров классов) </w:t>
      </w:r>
      <w:r>
        <w:rPr>
          <w:sz w:val="28"/>
          <w:szCs w:val="28"/>
        </w:rPr>
        <w:t>и действует в течение учебного года.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учащийся 5-11 классов имеет право избирать и быть избранным в Ученический Совет школы.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проведения выборов Лидеров классов – членов Ученического Совета определяется администрацией школы по согласованию с органами избирательной комиссией (избирательной комиссией муниципального образования).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Ученики начального звена школы (1-4 классы):</w:t>
      </w:r>
    </w:p>
    <w:p w:rsidR="00081EE1" w:rsidRDefault="00081EE1" w:rsidP="00081EE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деятельностью Ученического Совета школы через свое участие в различных школьных и внешкольных мероприятиях;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Ученики среднего звена школы (5-8 классы):</w:t>
      </w:r>
    </w:p>
    <w:p w:rsidR="00081EE1" w:rsidRDefault="00081EE1" w:rsidP="00081EE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организации и проведении различных школьных и внешкольных мероприятий;</w:t>
      </w:r>
    </w:p>
    <w:p w:rsidR="00081EE1" w:rsidRDefault="00081EE1" w:rsidP="00081EE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имеют право избирать и быть избранными Лидером класса;</w:t>
      </w:r>
    </w:p>
    <w:p w:rsidR="00081EE1" w:rsidRDefault="00081EE1" w:rsidP="00081EE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имеют право избирать Лидера школы;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Ученики старшего звена и педагоги школы  (9-11 классы):</w:t>
      </w:r>
    </w:p>
    <w:p w:rsidR="00081EE1" w:rsidRDefault="00081EE1" w:rsidP="00081EE1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организации и проведении различных школьных и внешкольных мероприятий;</w:t>
      </w:r>
    </w:p>
    <w:p w:rsidR="00081EE1" w:rsidRDefault="00081EE1" w:rsidP="00081EE1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имеют право избирать и быть избранными в Избирательную комиссию школы;</w:t>
      </w:r>
    </w:p>
    <w:p w:rsidR="00081EE1" w:rsidRDefault="00081EE1" w:rsidP="00081EE1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имеют право избирать и быть избранными в Ученический Совет школы;</w:t>
      </w:r>
    </w:p>
    <w:p w:rsidR="00081EE1" w:rsidRDefault="00081EE1" w:rsidP="00081EE1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имеют право избирать и быть избранными Лидером школы.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деятельность Ученического Совета школы координаторы Школьного (ученического) самоуправления. </w:t>
      </w: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</w:p>
    <w:p w:rsidR="00081EE1" w:rsidRDefault="00081EE1" w:rsidP="00081EE1">
      <w:pPr>
        <w:pStyle w:val="a3"/>
        <w:tabs>
          <w:tab w:val="left" w:pos="0"/>
          <w:tab w:val="left" w:pos="284"/>
        </w:tabs>
        <w:spacing w:before="0" w:after="0"/>
        <w:ind w:left="-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Деятельностью Ученического Совета школы руководит Лидер школы (председатель Ученического Совета школы), который избирается сроком на один учебный год 15 октября в соответствии с </w:t>
      </w:r>
      <w:r>
        <w:rPr>
          <w:i/>
          <w:sz w:val="28"/>
          <w:szCs w:val="28"/>
        </w:rPr>
        <w:t>Положением о выборах Лидера школы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C435C1" w:rsidRDefault="00C435C1"/>
    <w:sectPr w:rsidR="00C435C1" w:rsidSect="00C4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EB2"/>
    <w:multiLevelType w:val="hybridMultilevel"/>
    <w:tmpl w:val="08CA7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C4FD5"/>
    <w:multiLevelType w:val="multilevel"/>
    <w:tmpl w:val="EE3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70282"/>
    <w:multiLevelType w:val="multilevel"/>
    <w:tmpl w:val="DC7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81B8A"/>
    <w:multiLevelType w:val="hybridMultilevel"/>
    <w:tmpl w:val="53D80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50901"/>
    <w:multiLevelType w:val="hybridMultilevel"/>
    <w:tmpl w:val="1276B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E1"/>
    <w:rsid w:val="00081EE1"/>
    <w:rsid w:val="00C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1EE1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2017-08-25T05:57:00Z</cp:lastPrinted>
  <dcterms:created xsi:type="dcterms:W3CDTF">2017-08-25T05:56:00Z</dcterms:created>
  <dcterms:modified xsi:type="dcterms:W3CDTF">2017-08-25T05:57:00Z</dcterms:modified>
</cp:coreProperties>
</file>